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2392"/>
        <w:gridCol w:w="1417"/>
        <w:gridCol w:w="2127"/>
      </w:tblGrid>
      <w:tr w:rsidR="009C2ED7" w:rsidRPr="00EF0C1D" w:rsidTr="004D5A8E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C2ED7" w:rsidRPr="00F00EDE" w:rsidRDefault="009C2ED7" w:rsidP="009C2ED7">
            <w:pPr>
              <w:spacing w:after="0"/>
            </w:pPr>
            <w:r w:rsidRPr="00DD037B">
              <w:rPr>
                <w:rFonts w:ascii="Monotype Corsiva" w:hAnsi="Monotype Corsiva"/>
              </w:rPr>
              <w:t xml:space="preserve">Site web 1: </w:t>
            </w:r>
            <w:hyperlink r:id="rId5" w:history="1">
              <w:r w:rsidRPr="00F00EDE">
                <w:rPr>
                  <w:rStyle w:val="Lienhypertexte"/>
                  <w:color w:val="auto"/>
                  <w:u w:val="none"/>
                </w:rPr>
                <w:t>http://www.devoir.tn/</w:t>
              </w:r>
            </w:hyperlink>
          </w:p>
          <w:p w:rsidR="009C2ED7" w:rsidRPr="00F00EDE" w:rsidRDefault="009C2ED7" w:rsidP="009C2ED7">
            <w:pPr>
              <w:spacing w:after="0"/>
              <w:rPr>
                <w:rFonts w:ascii="Monotype Corsiva" w:hAnsi="Monotype Corsiva"/>
              </w:rPr>
            </w:pPr>
            <w:r w:rsidRPr="00F00EDE">
              <w:rPr>
                <w:rFonts w:ascii="Monotype Corsiva" w:hAnsi="Monotype Corsiva"/>
              </w:rPr>
              <w:t xml:space="preserve">Site web 2: </w:t>
            </w:r>
            <w:hyperlink r:id="rId6" w:history="1">
              <w:r w:rsidRPr="00F00EDE">
                <w:rPr>
                  <w:rStyle w:val="Lienhypertexte"/>
                  <w:color w:val="auto"/>
                  <w:u w:val="none"/>
                </w:rPr>
                <w:t>http://www.matheleve.net/</w:t>
              </w:r>
            </w:hyperlink>
          </w:p>
          <w:p w:rsidR="009C2ED7" w:rsidRPr="00DD037B" w:rsidRDefault="009C2ED7" w:rsidP="009C2ED7">
            <w:pPr>
              <w:spacing w:after="0"/>
              <w:rPr>
                <w:rFonts w:ascii="Cambria Math" w:hAnsi="Cambria Math"/>
                <w:sz w:val="32"/>
                <w:szCs w:val="32"/>
              </w:rPr>
            </w:pPr>
            <w:proofErr w:type="spellStart"/>
            <w:r w:rsidRPr="00DD037B">
              <w:rPr>
                <w:rFonts w:ascii="Monotype Corsiva" w:hAnsi="Monotype Corsiva"/>
              </w:rPr>
              <w:t>Fsb</w:t>
            </w:r>
            <w:proofErr w:type="spellEnd"/>
            <w:r w:rsidRPr="00DD037B">
              <w:rPr>
                <w:rFonts w:ascii="Monotype Corsiva" w:hAnsi="Monotype Corsiva"/>
              </w:rPr>
              <w:t> :</w:t>
            </w:r>
            <w:r w:rsidRPr="00EF0C1D">
              <w:t xml:space="preserve"> </w:t>
            </w:r>
            <w:r w:rsidRPr="00DD037B">
              <w:rPr>
                <w:rFonts w:ascii="Monotype Corsiva" w:hAnsi="Monotype Corsiva"/>
              </w:rPr>
              <w:t>www.facebook.com/devoir.tn</w:t>
            </w: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C2ED7" w:rsidRPr="00DD037B" w:rsidRDefault="004310DC" w:rsidP="004D5A8E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9C2ED7" w:rsidRPr="00923E9C" w:rsidRDefault="009C2ED7" w:rsidP="009C2ED7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44"/>
                            <w:szCs w:val="24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4"/>
                            <w:szCs w:val="240"/>
                          </w:rPr>
                          <w:t xml:space="preserve">Devoir de synthèse n°1 </w:t>
                        </w:r>
                      </w:p>
                    </w:txbxContent>
                  </v:textbox>
                </v:shape>
              </w:pict>
            </w:r>
            <w:r w:rsidR="009C2ED7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2ED7" w:rsidRPr="00EF0C1D" w:rsidTr="00F00EDE">
        <w:trPr>
          <w:trHeight w:val="240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2ED7" w:rsidRPr="00DD037B" w:rsidRDefault="009C2ED7" w:rsidP="00F00EDE">
            <w:pPr>
              <w:spacing w:after="0"/>
              <w:rPr>
                <w:rFonts w:ascii="Cambria Math" w:hAnsi="Cambria Math"/>
              </w:rPr>
            </w:pPr>
            <w:r w:rsidRPr="00DD037B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2ED7" w:rsidRPr="00DD037B" w:rsidRDefault="009C2ED7" w:rsidP="00F00EDE">
            <w:pPr>
              <w:spacing w:after="0"/>
              <w:rPr>
                <w:rFonts w:ascii="Monotype Corsiva" w:hAnsi="Monotype Corsiva"/>
              </w:rPr>
            </w:pP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ème </w:t>
            </w:r>
            <w:proofErr w:type="spellStart"/>
            <w:r w:rsidRPr="00DD037B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2ED7" w:rsidRPr="00DD037B" w:rsidRDefault="00F00EDE" w:rsidP="00F00EDE">
            <w:pPr>
              <w:spacing w:after="0"/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2014--2015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2ED7" w:rsidRPr="00DD037B" w:rsidRDefault="009C2ED7" w:rsidP="00F00EDE">
            <w:pPr>
              <w:spacing w:after="0"/>
              <w:rPr>
                <w:rFonts w:ascii="Monotype Corsiva" w:hAnsi="Monotype Corsiva"/>
                <w:b/>
                <w:bCs/>
              </w:rPr>
            </w:pPr>
            <w:r w:rsidRPr="00DD037B">
              <w:rPr>
                <w:rFonts w:ascii="Monotype Corsiva" w:hAnsi="Monotype Corsiva"/>
                <w:b/>
                <w:bCs/>
              </w:rPr>
              <w:t xml:space="preserve"> </w:t>
            </w:r>
            <w:r w:rsidRPr="00DD037B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9C2ED7" w:rsidRDefault="009C2ED7" w:rsidP="00F00EDE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B22E5" w:rsidRDefault="003B22E5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B22E5" w:rsidRDefault="003B22E5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B22E5" w:rsidRDefault="003B22E5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B22E5" w:rsidRDefault="003B22E5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E4C28" w:rsidRDefault="003E4C28" w:rsidP="003B22E5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  <w:r>
        <w:rPr>
          <w:rFonts w:ascii="Arial" w:hAnsi="Arial"/>
          <w:b/>
          <w:bCs/>
          <w:sz w:val="24"/>
          <w:szCs w:val="24"/>
          <w:lang w:eastAsia="en-US"/>
        </w:rPr>
        <w:t>Exercice 1</w:t>
      </w:r>
      <w:r w:rsidRPr="00FE5524">
        <w:rPr>
          <w:rFonts w:ascii="Arial" w:hAnsi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en-US"/>
        </w:rPr>
        <w:t>(</w:t>
      </w:r>
      <w:r w:rsidR="003B22E5">
        <w:rPr>
          <w:rFonts w:ascii="Arial" w:hAnsi="Arial"/>
          <w:b/>
          <w:bCs/>
          <w:sz w:val="24"/>
          <w:szCs w:val="24"/>
          <w:lang w:eastAsia="en-US"/>
        </w:rPr>
        <w:t>3</w:t>
      </w:r>
      <w:r>
        <w:rPr>
          <w:rFonts w:ascii="Arial" w:hAnsi="Arial"/>
          <w:b/>
          <w:bCs/>
          <w:sz w:val="24"/>
          <w:szCs w:val="24"/>
          <w:lang w:eastAsia="en-US"/>
        </w:rPr>
        <w:t xml:space="preserve"> points)</w:t>
      </w:r>
    </w:p>
    <w:p w:rsidR="003E4C28" w:rsidRPr="003F1860" w:rsidRDefault="003E4C28" w:rsidP="003E4C28">
      <w:pPr>
        <w:pStyle w:val="Default"/>
      </w:pPr>
      <w:r w:rsidRPr="003F1860">
        <w:t xml:space="preserve">Pour chacune des questions suivantes une seule des trois réponses proposées est exacte. </w:t>
      </w:r>
    </w:p>
    <w:p w:rsidR="003E4C28" w:rsidRDefault="003E4C28" w:rsidP="003E4C28">
      <w:pPr>
        <w:pStyle w:val="Default"/>
      </w:pPr>
      <w:r w:rsidRPr="003F1860">
        <w:t xml:space="preserve">Indiquer sur la copie le numéro de la question et la lettre correspondante à la réponse choisie. </w:t>
      </w:r>
    </w:p>
    <w:p w:rsidR="003E4C28" w:rsidRDefault="003E4C28" w:rsidP="003E4C28">
      <w:pPr>
        <w:pStyle w:val="Default"/>
      </w:pPr>
      <w:r w:rsidRPr="003B22E5">
        <w:rPr>
          <w:u w:val="single"/>
        </w:rPr>
        <w:t>Aucune justification</w:t>
      </w:r>
      <w:r w:rsidRPr="003F1860">
        <w:t xml:space="preserve"> n’est demandée. </w:t>
      </w:r>
    </w:p>
    <w:p w:rsidR="009562E8" w:rsidRPr="003F1860" w:rsidRDefault="009562E8" w:rsidP="003E4C28">
      <w:pPr>
        <w:pStyle w:val="Default"/>
      </w:pPr>
    </w:p>
    <w:p w:rsidR="009562E8" w:rsidRDefault="009562E8" w:rsidP="007548E9">
      <w:pPr>
        <w:pStyle w:val="Default"/>
      </w:pPr>
    </w:p>
    <w:p w:rsidR="007548E9" w:rsidRPr="009562E8" w:rsidRDefault="003E4C28" w:rsidP="007548E9">
      <w:pPr>
        <w:pStyle w:val="Default"/>
      </w:pPr>
      <w:r w:rsidRPr="009562E8">
        <w:t xml:space="preserve">1) </w:t>
      </w:r>
      <w:r w:rsidR="007548E9" w:rsidRPr="009562E8">
        <w:t>Soit MNPQ un parallélogramme</w:t>
      </w:r>
      <w:r w:rsidR="009562E8">
        <w:t xml:space="preserve"> alors</w:t>
      </w:r>
      <w:r w:rsidR="007548E9" w:rsidRPr="009562E8">
        <w:t>:</w:t>
      </w:r>
    </w:p>
    <w:p w:rsidR="007548E9" w:rsidRPr="009562E8" w:rsidRDefault="007548E9" w:rsidP="007548E9">
      <w:pPr>
        <w:spacing w:before="120"/>
        <w:rPr>
          <w:sz w:val="24"/>
          <w:szCs w:val="24"/>
        </w:rPr>
      </w:pPr>
      <w:r w:rsidRPr="009562E8">
        <w:rPr>
          <w:sz w:val="24"/>
          <w:szCs w:val="24"/>
        </w:rPr>
        <w:t xml:space="preserve">a)M barycentre de </w:t>
      </w:r>
      <w:r w:rsidR="009562E8" w:rsidRPr="009562E8">
        <w:rPr>
          <w:position w:val="-10"/>
          <w:sz w:val="24"/>
          <w:szCs w:val="24"/>
        </w:rPr>
        <w:object w:dxaOrig="17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4.9pt;height:17pt" o:ole="">
            <v:imagedata r:id="rId8" o:title=""/>
          </v:shape>
          <o:OLEObject Type="Embed" ProgID="Equation.3" ShapeID="_x0000_i1031" DrawAspect="Content" ObjectID="_1479589063" r:id="rId9"/>
        </w:object>
      </w:r>
    </w:p>
    <w:p w:rsidR="007548E9" w:rsidRPr="009562E8" w:rsidRDefault="007548E9" w:rsidP="007548E9">
      <w:pPr>
        <w:spacing w:before="120"/>
        <w:rPr>
          <w:sz w:val="24"/>
          <w:szCs w:val="24"/>
        </w:rPr>
      </w:pPr>
      <w:r w:rsidRPr="009562E8">
        <w:rPr>
          <w:sz w:val="24"/>
          <w:szCs w:val="24"/>
        </w:rPr>
        <w:t xml:space="preserve"> b)  M barycentre de </w:t>
      </w:r>
      <w:r w:rsidR="009562E8" w:rsidRPr="009562E8">
        <w:rPr>
          <w:position w:val="-10"/>
          <w:sz w:val="24"/>
          <w:szCs w:val="24"/>
        </w:rPr>
        <w:object w:dxaOrig="1980" w:dyaOrig="340">
          <v:shape id="_x0000_i1032" type="#_x0000_t75" style="width:99.15pt;height:17pt" o:ole="">
            <v:imagedata r:id="rId10" o:title=""/>
          </v:shape>
          <o:OLEObject Type="Embed" ProgID="Equation.3" ShapeID="_x0000_i1032" DrawAspect="Content" ObjectID="_1479589064" r:id="rId11"/>
        </w:object>
      </w:r>
    </w:p>
    <w:p w:rsidR="007548E9" w:rsidRDefault="007548E9" w:rsidP="007548E9">
      <w:pPr>
        <w:pStyle w:val="Default"/>
      </w:pPr>
      <w:r w:rsidRPr="009562E8">
        <w:t xml:space="preserve">c)  M barycentre de </w:t>
      </w:r>
      <w:r w:rsidR="009562E8" w:rsidRPr="009562E8">
        <w:rPr>
          <w:position w:val="-10"/>
        </w:rPr>
        <w:object w:dxaOrig="1860" w:dyaOrig="340">
          <v:shape id="_x0000_i1033" type="#_x0000_t75" style="width:93.05pt;height:17pt" o:ole="">
            <v:imagedata r:id="rId12" o:title=""/>
          </v:shape>
          <o:OLEObject Type="Embed" ProgID="Equation.3" ShapeID="_x0000_i1033" DrawAspect="Content" ObjectID="_1479589065" r:id="rId13"/>
        </w:object>
      </w:r>
    </w:p>
    <w:p w:rsidR="009562E8" w:rsidRPr="009562E8" w:rsidRDefault="009562E8" w:rsidP="007548E9">
      <w:pPr>
        <w:pStyle w:val="Default"/>
      </w:pPr>
    </w:p>
    <w:p w:rsidR="009562E8" w:rsidRDefault="009562E8" w:rsidP="007548E9">
      <w:pPr>
        <w:pStyle w:val="Default"/>
      </w:pPr>
    </w:p>
    <w:p w:rsidR="007548E9" w:rsidRDefault="003E4C28" w:rsidP="007548E9">
      <w:pPr>
        <w:pStyle w:val="Default"/>
      </w:pPr>
      <w:r w:rsidRPr="003F1860">
        <w:t xml:space="preserve">2) </w:t>
      </w:r>
      <w:r w:rsidR="007548E9">
        <w:t xml:space="preserve"> L’ensemble de définition de  </w:t>
      </w:r>
      <w:r w:rsidR="007548E9" w:rsidRPr="00E23818">
        <w:t xml:space="preserve">la fonction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 xml:space="preserve">x²+2x 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7548E9" w:rsidRDefault="007548E9" w:rsidP="007548E9">
      <w:pPr>
        <w:pStyle w:val="Default"/>
      </w:pPr>
    </w:p>
    <w:p w:rsidR="007548E9" w:rsidRDefault="007548E9" w:rsidP="007548E9">
      <w:pPr>
        <w:pStyle w:val="Defaul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a)</m:t>
          </m:r>
          <m:d>
            <m:dPr>
              <m:begChr m:val="["/>
              <m:endChr m:val="[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-2;+∞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        b)</m:t>
          </m:r>
          <m:d>
            <m:dPr>
              <m:begChr m:val="]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-∞,-2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∪</m:t>
          </m:r>
          <m:d>
            <m:dPr>
              <m:begChr m:val="["/>
              <m:endChr m:val="[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0,+∞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               c)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R</m:t>
          </m:r>
        </m:oMath>
      </m:oMathPara>
    </w:p>
    <w:p w:rsidR="007548E9" w:rsidRDefault="007548E9" w:rsidP="007548E9">
      <w:pPr>
        <w:pStyle w:val="Default"/>
      </w:pPr>
    </w:p>
    <w:p w:rsidR="009562E8" w:rsidRDefault="009562E8" w:rsidP="007548E9">
      <w:pPr>
        <w:pStyle w:val="Default"/>
      </w:pPr>
    </w:p>
    <w:p w:rsidR="009562E8" w:rsidRDefault="009562E8" w:rsidP="007548E9">
      <w:pPr>
        <w:pStyle w:val="Default"/>
      </w:pPr>
    </w:p>
    <w:p w:rsidR="003E4C28" w:rsidRPr="003F1860" w:rsidRDefault="003E4C28" w:rsidP="007548E9">
      <w:pPr>
        <w:pStyle w:val="Default"/>
      </w:pPr>
      <w:r w:rsidRPr="003F1860">
        <w:t xml:space="preserve">3) Soit </w:t>
      </w:r>
      <w:r w:rsidRPr="003F1860">
        <w:rPr>
          <w:position w:val="-10"/>
        </w:rPr>
        <w:object w:dxaOrig="520" w:dyaOrig="380">
          <v:shape id="_x0000_i1027" type="#_x0000_t75" style="width:25.8pt;height:19pt" o:ole="">
            <v:imagedata r:id="rId14" o:title=""/>
          </v:shape>
          <o:OLEObject Type="Embed" ProgID="Equation.DSMT4" ShapeID="_x0000_i1027" DrawAspect="Content" ObjectID="_1479589066" r:id="rId15"/>
        </w:object>
      </w:r>
      <w:r w:rsidRPr="003F1860">
        <w:t xml:space="preserve"> une base de l’ensemble des vecteurs du p</w:t>
      </w:r>
      <w:r w:rsidR="003B22E5">
        <w:t xml:space="preserve">lan, on considère les vecteurs </w:t>
      </w:r>
      <w:r w:rsidRPr="003F1860"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</m:eqArr>
          </m:e>
        </m:d>
      </m:oMath>
      <w:r w:rsidRPr="003F1860">
        <w:t xml:space="preserve">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m-4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 w:rsidRPr="003F1860">
        <w:t xml:space="preserve"> ou m </w:t>
      </w:r>
      <w:r w:rsidRPr="003F1860">
        <w:rPr>
          <w:position w:val="-4"/>
        </w:rPr>
        <w:object w:dxaOrig="200" w:dyaOrig="200">
          <v:shape id="_x0000_i1028" type="#_x0000_t75" style="width:10.2pt;height:10.2pt" o:ole="">
            <v:imagedata r:id="rId16" o:title=""/>
          </v:shape>
          <o:OLEObject Type="Embed" ProgID="Equation.DSMT4" ShapeID="_x0000_i1028" DrawAspect="Content" ObjectID="_1479589067" r:id="rId17"/>
        </w:object>
      </w:r>
      <w:r w:rsidRPr="003F1860">
        <w:t xml:space="preserve">IR .les vecteurs </w:t>
      </w:r>
      <w:r w:rsidRPr="003F1860">
        <w:rPr>
          <w:position w:val="-6"/>
        </w:rPr>
        <w:object w:dxaOrig="200" w:dyaOrig="340">
          <v:shape id="_x0000_i1029" type="#_x0000_t75" style="width:10.2pt;height:17pt" o:ole="">
            <v:imagedata r:id="rId18" o:title=""/>
          </v:shape>
          <o:OLEObject Type="Embed" ProgID="Equation.DSMT4" ShapeID="_x0000_i1029" DrawAspect="Content" ObjectID="_1479589068" r:id="rId19"/>
        </w:object>
      </w:r>
      <w:r w:rsidRPr="003F1860">
        <w:t xml:space="preserve"> et </w:t>
      </w:r>
      <w:r w:rsidRPr="003F1860">
        <w:rPr>
          <w:position w:val="-6"/>
        </w:rPr>
        <w:object w:dxaOrig="180" w:dyaOrig="340">
          <v:shape id="_x0000_i1030" type="#_x0000_t75" style="width:12.9pt;height:17pt" o:ole="">
            <v:imagedata r:id="rId20" o:title=""/>
          </v:shape>
          <o:OLEObject Type="Embed" ProgID="Equation.DSMT4" ShapeID="_x0000_i1030" DrawAspect="Content" ObjectID="_1479589069" r:id="rId21"/>
        </w:object>
      </w:r>
      <w:r w:rsidRPr="003F1860">
        <w:t xml:space="preserve">sont </w:t>
      </w:r>
      <w:r w:rsidR="003B22E5">
        <w:t xml:space="preserve">orthogonaux </w:t>
      </w:r>
      <w:r w:rsidRPr="003F1860">
        <w:t xml:space="preserve"> si</w:t>
      </w:r>
    </w:p>
    <w:p w:rsidR="003E4C28" w:rsidRDefault="003E4C28" w:rsidP="003B22E5">
      <w:pPr>
        <w:pStyle w:val="Default"/>
      </w:pPr>
      <w:r w:rsidRPr="003F1860">
        <w:t xml:space="preserve">      </w:t>
      </w:r>
      <w:proofErr w:type="gramStart"/>
      <w:r w:rsidRPr="003F1860">
        <w:t>a</w:t>
      </w:r>
      <w:proofErr w:type="gramEnd"/>
      <w:r w:rsidRPr="003F1860">
        <w:t>) m=0                   b) m=2                      c) m=</w:t>
      </w:r>
      <w:r w:rsidR="003B22E5">
        <w:t>4</w:t>
      </w:r>
    </w:p>
    <w:p w:rsidR="009562E8" w:rsidRDefault="009562E8" w:rsidP="003B22E5">
      <w:pPr>
        <w:pStyle w:val="Default"/>
      </w:pPr>
    </w:p>
    <w:p w:rsidR="003B22E5" w:rsidRPr="003F1860" w:rsidRDefault="003B22E5" w:rsidP="003B22E5">
      <w:pPr>
        <w:pStyle w:val="Default"/>
      </w:pPr>
    </w:p>
    <w:p w:rsidR="003E4C28" w:rsidRPr="003F1860" w:rsidRDefault="003E4C28" w:rsidP="003E4C28">
      <w:pPr>
        <w:pStyle w:val="Default"/>
      </w:pPr>
      <w:r w:rsidRPr="003F1860">
        <w:t>4) Soit P(x)</w:t>
      </w:r>
      <w:proofErr w:type="gramStart"/>
      <w:r w:rsidRPr="003F1860">
        <w:t>=(</w:t>
      </w:r>
      <w:proofErr w:type="gramEnd"/>
      <w:r w:rsidRPr="003F1860">
        <w:t>x</w:t>
      </w:r>
      <w:r>
        <w:rPr>
          <w:rFonts w:ascii="Cambria Math" w:hAnsi="Cambria Math"/>
        </w:rPr>
        <w:t>−</w:t>
      </w:r>
      <w:r w:rsidRPr="003F1860">
        <w:t>1)</w:t>
      </w:r>
      <w:r w:rsidRPr="003F1860">
        <w:rPr>
          <w:vertAlign w:val="superscript"/>
        </w:rPr>
        <w:t>3</w:t>
      </w:r>
      <w:r>
        <w:rPr>
          <w:rFonts w:ascii="Cambria Math" w:hAnsi="Cambria Math"/>
        </w:rPr>
        <w:t>−</w:t>
      </w:r>
      <w:r w:rsidRPr="003F1860">
        <w:t>x</w:t>
      </w:r>
      <w:r w:rsidRPr="003F1860">
        <w:rPr>
          <w:vertAlign w:val="superscript"/>
        </w:rPr>
        <w:t>3</w:t>
      </w:r>
      <w:r>
        <w:rPr>
          <w:rFonts w:ascii="Cambria Math" w:hAnsi="Cambria Math"/>
        </w:rPr>
        <w:t>+</w:t>
      </w:r>
      <w:r w:rsidRPr="003F1860">
        <w:t>3x</w:t>
      </w:r>
      <w:r w:rsidRPr="003F1860">
        <w:rPr>
          <w:vertAlign w:val="superscript"/>
        </w:rPr>
        <w:t>2</w:t>
      </w:r>
    </w:p>
    <w:p w:rsidR="003E4C28" w:rsidRPr="003F1860" w:rsidRDefault="003E4C28" w:rsidP="003E4C28">
      <w:pPr>
        <w:pStyle w:val="Default"/>
      </w:pPr>
      <w:r w:rsidRPr="003F1860">
        <w:t xml:space="preserve">     </w:t>
      </w:r>
      <w:proofErr w:type="gramStart"/>
      <w:r w:rsidRPr="003F1860">
        <w:t>a</w:t>
      </w:r>
      <w:proofErr w:type="gramEnd"/>
      <w:r w:rsidRPr="003F1860">
        <w:t>) d°P=1                b) d°P=2                   c) d°P=3</w:t>
      </w:r>
    </w:p>
    <w:p w:rsidR="003E4C28" w:rsidRDefault="003E4C28" w:rsidP="00ED7BA1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B60D66" w:rsidRPr="00FE5524" w:rsidRDefault="003E4C28" w:rsidP="00542620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  <w:r>
        <w:rPr>
          <w:rFonts w:ascii="Arial" w:hAnsi="Arial"/>
          <w:b/>
          <w:bCs/>
          <w:sz w:val="24"/>
          <w:szCs w:val="24"/>
          <w:lang w:eastAsia="en-US"/>
        </w:rPr>
        <w:t>Exercice 2</w:t>
      </w:r>
      <w:r w:rsidR="00B60D66" w:rsidRPr="00FE5524">
        <w:rPr>
          <w:rFonts w:ascii="Arial" w:hAnsi="Arial"/>
          <w:b/>
          <w:bCs/>
          <w:sz w:val="24"/>
          <w:szCs w:val="24"/>
          <w:lang w:eastAsia="en-US"/>
        </w:rPr>
        <w:t xml:space="preserve"> </w:t>
      </w:r>
      <w:r w:rsidR="009C2ED7">
        <w:rPr>
          <w:rFonts w:ascii="Arial" w:hAnsi="Arial"/>
          <w:b/>
          <w:bCs/>
          <w:sz w:val="24"/>
          <w:szCs w:val="24"/>
          <w:lang w:eastAsia="en-US"/>
        </w:rPr>
        <w:t>(</w:t>
      </w:r>
      <w:r w:rsidR="00542620">
        <w:rPr>
          <w:rFonts w:ascii="Arial" w:hAnsi="Arial"/>
          <w:b/>
          <w:bCs/>
          <w:sz w:val="24"/>
          <w:szCs w:val="24"/>
          <w:lang w:eastAsia="en-US"/>
        </w:rPr>
        <w:t>4</w:t>
      </w:r>
      <w:r w:rsidR="00171DBE">
        <w:rPr>
          <w:rFonts w:ascii="Arial" w:hAnsi="Arial"/>
          <w:b/>
          <w:bCs/>
          <w:sz w:val="24"/>
          <w:szCs w:val="24"/>
          <w:lang w:eastAsia="en-US"/>
        </w:rPr>
        <w:t xml:space="preserve"> points)</w:t>
      </w:r>
    </w:p>
    <w:p w:rsidR="00254F90" w:rsidRPr="00576E1C" w:rsidRDefault="00254F90" w:rsidP="00ED09B1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>On considère la fonction polynôme P définie par  P(x) =  x</w:t>
      </w:r>
      <w:r w:rsidRPr="00576E1C">
        <w:rPr>
          <w:rFonts w:ascii="Arial" w:hAnsi="Arial"/>
          <w:sz w:val="24"/>
          <w:szCs w:val="24"/>
          <w:vertAlign w:val="superscript"/>
          <w:lang w:eastAsia="en-US"/>
        </w:rPr>
        <w:t>3</w:t>
      </w:r>
      <w:r w:rsidRPr="00576E1C">
        <w:rPr>
          <w:rFonts w:ascii="Arial" w:hAnsi="Arial"/>
          <w:sz w:val="24"/>
          <w:szCs w:val="24"/>
          <w:lang w:eastAsia="en-US"/>
        </w:rPr>
        <w:t xml:space="preserve"> </w:t>
      </w:r>
      <w:r w:rsidRPr="00576E1C">
        <w:rPr>
          <w:rFonts w:ascii="Cambria Math" w:hAnsi="Cambria Math"/>
          <w:sz w:val="24"/>
          <w:szCs w:val="24"/>
          <w:lang w:eastAsia="en-US"/>
        </w:rPr>
        <w:t>+</w:t>
      </w:r>
      <w:r w:rsidRPr="00576E1C">
        <w:rPr>
          <w:rFonts w:ascii="Arial" w:hAnsi="Arial"/>
          <w:sz w:val="24"/>
          <w:szCs w:val="24"/>
          <w:lang w:eastAsia="en-US"/>
        </w:rPr>
        <w:t xml:space="preserve"> 5x</w:t>
      </w:r>
      <w:r w:rsidRPr="00576E1C">
        <w:rPr>
          <w:rFonts w:ascii="Arial" w:hAnsi="Arial"/>
          <w:sz w:val="24"/>
          <w:szCs w:val="24"/>
          <w:vertAlign w:val="superscript"/>
          <w:lang w:eastAsia="en-US"/>
        </w:rPr>
        <w:t>2</w:t>
      </w:r>
      <w:r w:rsidRPr="00576E1C">
        <w:rPr>
          <w:rFonts w:ascii="Arial" w:hAnsi="Arial"/>
          <w:sz w:val="24"/>
          <w:szCs w:val="24"/>
          <w:lang w:eastAsia="en-US"/>
        </w:rPr>
        <w:t xml:space="preserve"> </w:t>
      </w:r>
      <w:r w:rsidRPr="00576E1C">
        <w:rPr>
          <w:rFonts w:ascii="Cambria Math" w:hAnsi="Cambria Math"/>
          <w:sz w:val="24"/>
          <w:szCs w:val="24"/>
          <w:lang w:eastAsia="en-US"/>
        </w:rPr>
        <w:t>−</w:t>
      </w:r>
      <w:r w:rsidRPr="00576E1C">
        <w:rPr>
          <w:rFonts w:ascii="Arial" w:hAnsi="Arial"/>
          <w:sz w:val="24"/>
          <w:szCs w:val="24"/>
          <w:lang w:eastAsia="en-US"/>
        </w:rPr>
        <w:t xml:space="preserve"> x </w:t>
      </w:r>
      <w:r w:rsidRPr="00576E1C">
        <w:rPr>
          <w:rFonts w:ascii="Cambria Math" w:hAnsi="Cambria Math"/>
          <w:sz w:val="24"/>
          <w:szCs w:val="24"/>
          <w:lang w:eastAsia="en-US"/>
        </w:rPr>
        <w:t>−</w:t>
      </w:r>
      <w:r w:rsidRPr="00576E1C">
        <w:rPr>
          <w:rFonts w:ascii="Arial" w:hAnsi="Arial"/>
          <w:sz w:val="24"/>
          <w:szCs w:val="24"/>
          <w:lang w:eastAsia="en-US"/>
        </w:rPr>
        <w:t xml:space="preserve"> 5.</w:t>
      </w:r>
    </w:p>
    <w:p w:rsidR="00254F90" w:rsidRPr="00576E1C" w:rsidRDefault="00254F90" w:rsidP="00ED09B1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>1) Quel est le degré de P ?</w:t>
      </w:r>
    </w:p>
    <w:p w:rsidR="00254F90" w:rsidRPr="00576E1C" w:rsidRDefault="00254F90" w:rsidP="00ED09B1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>2) Vérifier que 1 est une racine de P.</w:t>
      </w:r>
    </w:p>
    <w:p w:rsidR="00254F90" w:rsidRPr="00576E1C" w:rsidRDefault="00254F90" w:rsidP="00ED09B1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 xml:space="preserve">3) Déterminer la fonction polynôme Q du deuxième degré telle que P(x) = (x </w:t>
      </w:r>
      <w:r w:rsidRPr="00576E1C">
        <w:rPr>
          <w:rFonts w:ascii="Arial" w:hAnsi="Arial"/>
          <w:sz w:val="24"/>
          <w:szCs w:val="24"/>
          <w:lang w:eastAsia="en-US"/>
        </w:rPr>
        <w:sym w:font="Symbol" w:char="F02D"/>
      </w:r>
      <w:r w:rsidRPr="00576E1C">
        <w:rPr>
          <w:rFonts w:ascii="Arial" w:hAnsi="Arial"/>
          <w:sz w:val="24"/>
          <w:szCs w:val="24"/>
          <w:lang w:eastAsia="en-US"/>
        </w:rPr>
        <w:t xml:space="preserve"> 1) Q(x).</w:t>
      </w:r>
    </w:p>
    <w:p w:rsidR="00254F90" w:rsidRPr="00576E1C" w:rsidRDefault="00254F90" w:rsidP="00ED09B1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 xml:space="preserve">4) Déterminer les racines de Q. </w:t>
      </w:r>
    </w:p>
    <w:p w:rsidR="007E3892" w:rsidRPr="00576E1C" w:rsidRDefault="00254F90" w:rsidP="007E6894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sz w:val="24"/>
          <w:szCs w:val="24"/>
          <w:lang w:eastAsia="en-US"/>
        </w:rPr>
      </w:pPr>
      <w:r w:rsidRPr="00576E1C">
        <w:rPr>
          <w:rFonts w:ascii="Arial" w:hAnsi="Arial"/>
          <w:sz w:val="24"/>
          <w:szCs w:val="24"/>
          <w:lang w:eastAsia="en-US"/>
        </w:rPr>
        <w:t>5) Résoudre l'inéquation P(x) &gt;</w:t>
      </w:r>
      <w:r w:rsidR="00ED09B1" w:rsidRPr="00576E1C">
        <w:rPr>
          <w:rFonts w:ascii="Arial" w:hAnsi="Arial"/>
          <w:sz w:val="24"/>
          <w:szCs w:val="24"/>
          <w:lang w:eastAsia="en-US"/>
        </w:rPr>
        <w:t xml:space="preserve"> </w:t>
      </w:r>
      <w:r w:rsidR="007E6894">
        <w:rPr>
          <w:rFonts w:ascii="Arial" w:hAnsi="Arial"/>
          <w:sz w:val="24"/>
          <w:szCs w:val="24"/>
          <w:lang w:eastAsia="en-US"/>
        </w:rPr>
        <w:t>0.</w:t>
      </w:r>
    </w:p>
    <w:p w:rsidR="009562E8" w:rsidRDefault="009562E8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9562E8" w:rsidRDefault="009562E8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9562E8" w:rsidRDefault="009562E8" w:rsidP="003E4C28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3E4C28" w:rsidRDefault="003E4C28" w:rsidP="00542620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  <w:r>
        <w:rPr>
          <w:rFonts w:ascii="Arial" w:hAnsi="Arial"/>
          <w:b/>
          <w:bCs/>
          <w:sz w:val="24"/>
          <w:szCs w:val="24"/>
          <w:lang w:eastAsia="en-US"/>
        </w:rPr>
        <w:t>Exercice 3</w:t>
      </w:r>
      <w:r w:rsidRPr="00FE5524">
        <w:rPr>
          <w:rFonts w:ascii="Arial" w:hAnsi="Arial"/>
          <w:b/>
          <w:bCs/>
          <w:sz w:val="24"/>
          <w:szCs w:val="24"/>
          <w:lang w:eastAsia="en-US"/>
        </w:rPr>
        <w:t xml:space="preserve"> </w:t>
      </w:r>
      <w:r w:rsidR="00576E1C">
        <w:rPr>
          <w:rFonts w:ascii="Arial" w:hAnsi="Arial"/>
          <w:b/>
          <w:bCs/>
          <w:sz w:val="24"/>
          <w:szCs w:val="24"/>
          <w:lang w:eastAsia="en-US"/>
        </w:rPr>
        <w:t>(</w:t>
      </w:r>
      <w:r w:rsidR="00542620">
        <w:rPr>
          <w:rFonts w:ascii="Arial" w:hAnsi="Arial"/>
          <w:b/>
          <w:bCs/>
          <w:sz w:val="24"/>
          <w:szCs w:val="24"/>
          <w:lang w:eastAsia="en-US"/>
        </w:rPr>
        <w:t>6</w:t>
      </w:r>
      <w:r>
        <w:rPr>
          <w:rFonts w:ascii="Arial" w:hAnsi="Arial"/>
          <w:b/>
          <w:bCs/>
          <w:sz w:val="24"/>
          <w:szCs w:val="24"/>
          <w:lang w:eastAsia="en-US"/>
        </w:rPr>
        <w:t xml:space="preserve"> points)</w:t>
      </w:r>
    </w:p>
    <w:p w:rsidR="003C022D" w:rsidRDefault="003C022D" w:rsidP="00542620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542620" w:rsidRDefault="00542620" w:rsidP="00542620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  <w:lang w:eastAsia="en-US"/>
        </w:rPr>
      </w:pPr>
      <w:r w:rsidRPr="00542620">
        <w:rPr>
          <w:rFonts w:ascii="Arial" w:hAnsi="Arial"/>
          <w:sz w:val="24"/>
          <w:szCs w:val="24"/>
          <w:lang w:eastAsia="en-US"/>
        </w:rPr>
        <w:t>Les 2 questions</w:t>
      </w:r>
      <w:r w:rsidR="003C022D">
        <w:rPr>
          <w:rFonts w:ascii="Arial" w:hAnsi="Arial"/>
          <w:sz w:val="24"/>
          <w:szCs w:val="24"/>
          <w:lang w:eastAsia="en-US"/>
        </w:rPr>
        <w:t xml:space="preserve"> 1 et 2</w:t>
      </w:r>
      <w:r w:rsidRPr="00542620">
        <w:rPr>
          <w:rFonts w:ascii="Arial" w:hAnsi="Arial"/>
          <w:sz w:val="24"/>
          <w:szCs w:val="24"/>
          <w:lang w:eastAsia="en-US"/>
        </w:rPr>
        <w:t xml:space="preserve"> sont indépendantes </w:t>
      </w:r>
    </w:p>
    <w:p w:rsidR="00542620" w:rsidRDefault="00542620" w:rsidP="00542620">
      <w:pPr>
        <w:spacing w:line="360" w:lineRule="auto"/>
      </w:pPr>
      <w:r>
        <w:t>1)</w:t>
      </w:r>
      <w:r w:rsidRPr="0000261B">
        <w:t xml:space="preserve"> Résoudre dans IR les équations suivantes :</w:t>
      </w:r>
    </w:p>
    <w:p w:rsidR="00542620" w:rsidRPr="0000261B" w:rsidRDefault="00542620" w:rsidP="00542620">
      <w:pPr>
        <w:spacing w:line="360" w:lineRule="auto"/>
      </w:pPr>
      <w:r>
        <w:t xml:space="preserve">   </w:t>
      </w:r>
      <w:proofErr w:type="gramStart"/>
      <w:r>
        <w:t>a</w:t>
      </w:r>
      <w:proofErr w:type="gramEnd"/>
      <w:r>
        <w:t>)</w:t>
      </w:r>
      <w:r w:rsidRPr="0000261B">
        <w:t xml:space="preserve"> </w:t>
      </w:r>
      <w:r w:rsidRPr="00621751">
        <w:rPr>
          <w:position w:val="-6"/>
        </w:rPr>
        <w:object w:dxaOrig="1500" w:dyaOrig="320">
          <v:shape id="_x0000_i1034" type="#_x0000_t75" style="width:74.7pt;height:16.3pt" o:ole="">
            <v:imagedata r:id="rId22" o:title=""/>
          </v:shape>
          <o:OLEObject Type="Embed" ProgID="Equation.3" ShapeID="_x0000_i1034" DrawAspect="Content" ObjectID="_1479589070" r:id="rId23"/>
        </w:object>
      </w:r>
      <w:r>
        <w:t xml:space="preserve">              b)   </w:t>
      </w:r>
      <w:r w:rsidRPr="00621751">
        <w:rPr>
          <w:position w:val="-24"/>
        </w:rPr>
        <w:object w:dxaOrig="1620" w:dyaOrig="660">
          <v:shape id="_x0000_i1035" type="#_x0000_t75" style="width:80.85pt;height:33.3pt" o:ole="">
            <v:imagedata r:id="rId24" o:title=""/>
          </v:shape>
          <o:OLEObject Type="Embed" ProgID="Equation.3" ShapeID="_x0000_i1035" DrawAspect="Content" ObjectID="_1479589071" r:id="rId25"/>
        </w:object>
      </w:r>
      <w:r w:rsidRPr="0000261B">
        <w:t xml:space="preserve">         </w:t>
      </w:r>
      <w:r>
        <w:t xml:space="preserve">     c)  </w:t>
      </w:r>
      <w:r w:rsidRPr="003E2D79">
        <w:rPr>
          <w:position w:val="-10"/>
        </w:rPr>
        <w:object w:dxaOrig="2460" w:dyaOrig="380">
          <v:shape id="_x0000_i1036" type="#_x0000_t75" style="width:122.95pt;height:19pt" o:ole="">
            <v:imagedata r:id="rId26" o:title=""/>
          </v:shape>
          <o:OLEObject Type="Embed" ProgID="Equation.3" ShapeID="_x0000_i1036" DrawAspect="Content" ObjectID="_1479589072" r:id="rId27"/>
        </w:object>
      </w:r>
    </w:p>
    <w:p w:rsidR="00542620" w:rsidRPr="00542620" w:rsidRDefault="00542620" w:rsidP="00542620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  <w:lang w:eastAsia="en-US"/>
        </w:rPr>
      </w:pPr>
    </w:p>
    <w:p w:rsidR="003E4C28" w:rsidRPr="009C2ED7" w:rsidRDefault="00542620" w:rsidP="003E4C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E4C28" w:rsidRPr="009C2ED7">
        <w:rPr>
          <w:sz w:val="24"/>
          <w:szCs w:val="24"/>
        </w:rPr>
        <w:t>)</w:t>
      </w:r>
      <w:r>
        <w:rPr>
          <w:sz w:val="24"/>
          <w:szCs w:val="24"/>
        </w:rPr>
        <w:t>a)</w:t>
      </w:r>
      <w:r w:rsidR="003E4C28" w:rsidRPr="009C2ED7">
        <w:rPr>
          <w:sz w:val="24"/>
          <w:szCs w:val="24"/>
        </w:rPr>
        <w:t xml:space="preserve"> Résoudre dans </w:t>
      </w:r>
      <w:r w:rsidR="003E4C28" w:rsidRPr="009C2ED7">
        <w:rPr>
          <w:rFonts w:ascii="Cambria Math" w:hAnsi="Cambria Math"/>
          <w:sz w:val="24"/>
          <w:szCs w:val="24"/>
        </w:rPr>
        <w:t>ℝ</w:t>
      </w:r>
      <w:r w:rsidR="003E4C28" w:rsidRPr="009C2ED7">
        <w:rPr>
          <w:sz w:val="24"/>
          <w:szCs w:val="24"/>
        </w:rPr>
        <w:t xml:space="preserve"> l’équation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:4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11-4</m:t>
            </m:r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+7-4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</w:p>
    <w:p w:rsidR="003E4C28" w:rsidRPr="009C2ED7" w:rsidRDefault="00542620" w:rsidP="003E4C28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)Calculer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3E4C28" w:rsidRDefault="00542620" w:rsidP="003E4C2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3E4C28" w:rsidRPr="009C2ED7">
        <w:rPr>
          <w:sz w:val="24"/>
          <w:szCs w:val="24"/>
        </w:rPr>
        <w:t xml:space="preserve">) Résoudre alors  dans </w:t>
      </w:r>
      <w:r w:rsidR="003E4C28" w:rsidRPr="009C2ED7">
        <w:rPr>
          <w:rFonts w:ascii="Cambria Math" w:hAnsi="Cambria Math"/>
          <w:sz w:val="24"/>
          <w:szCs w:val="24"/>
        </w:rPr>
        <w:t>ℝ</w:t>
      </w:r>
      <w:r w:rsidR="003E4C28" w:rsidRPr="009C2ED7">
        <w:rPr>
          <w:sz w:val="24"/>
          <w:szCs w:val="24"/>
        </w:rPr>
        <w:t xml:space="preserve"> l’équation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E'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:4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11-4</m:t>
            </m:r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+7-4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</w:p>
    <w:p w:rsidR="00542620" w:rsidRDefault="00542620" w:rsidP="00542620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p w:rsidR="00542620" w:rsidRPr="00FE5524" w:rsidRDefault="00FE5524" w:rsidP="00542620">
      <w:pPr>
        <w:autoSpaceDE w:val="0"/>
        <w:autoSpaceDN w:val="0"/>
        <w:adjustRightInd w:val="0"/>
        <w:spacing w:before="240"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  <w:r>
        <w:rPr>
          <w:rFonts w:ascii="Arial" w:hAnsi="Arial"/>
          <w:b/>
          <w:bCs/>
          <w:sz w:val="24"/>
          <w:szCs w:val="24"/>
          <w:lang w:eastAsia="en-US"/>
        </w:rPr>
        <w:t>Exercice</w:t>
      </w:r>
      <w:r w:rsidR="003E4C28">
        <w:rPr>
          <w:rFonts w:ascii="Arial" w:hAnsi="Arial"/>
          <w:b/>
          <w:bCs/>
          <w:sz w:val="24"/>
          <w:szCs w:val="24"/>
          <w:lang w:eastAsia="en-US"/>
        </w:rPr>
        <w:t xml:space="preserve"> 4</w:t>
      </w:r>
      <w:r w:rsidR="00171DBE">
        <w:rPr>
          <w:rFonts w:ascii="Arial" w:hAnsi="Arial"/>
          <w:b/>
          <w:bCs/>
          <w:sz w:val="24"/>
          <w:szCs w:val="24"/>
          <w:lang w:eastAsia="en-US"/>
        </w:rPr>
        <w:t xml:space="preserve"> (</w:t>
      </w:r>
      <w:r w:rsidR="003E4C28">
        <w:rPr>
          <w:rFonts w:ascii="Arial" w:hAnsi="Arial"/>
          <w:b/>
          <w:bCs/>
          <w:sz w:val="24"/>
          <w:szCs w:val="24"/>
          <w:lang w:eastAsia="en-US"/>
        </w:rPr>
        <w:t>7</w:t>
      </w:r>
      <w:r w:rsidR="00171DBE">
        <w:rPr>
          <w:rFonts w:ascii="Arial" w:hAnsi="Arial"/>
          <w:b/>
          <w:bCs/>
          <w:sz w:val="24"/>
          <w:szCs w:val="24"/>
          <w:lang w:eastAsia="en-US"/>
        </w:rPr>
        <w:t xml:space="preserve"> points)</w:t>
      </w:r>
    </w:p>
    <w:p w:rsidR="00E8136C" w:rsidRPr="003128E4" w:rsidRDefault="00E8136C" w:rsidP="00E8136C">
      <w:pPr>
        <w:spacing w:before="240" w:line="360" w:lineRule="auto"/>
        <w:rPr>
          <w:rFonts w:ascii="Cambria Math" w:hAnsi="Cambria Math"/>
          <w:sz w:val="24"/>
          <w:szCs w:val="24"/>
        </w:rPr>
      </w:pPr>
      <w:r w:rsidRPr="003128E4">
        <w:rPr>
          <w:rFonts w:ascii="Cambria Math" w:hAnsi="Cambria Math"/>
          <w:sz w:val="24"/>
          <w:szCs w:val="24"/>
        </w:rPr>
        <w:t xml:space="preserve">Le plan est muni d’un repère orthonormé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</w:p>
    <w:p w:rsidR="00E8136C" w:rsidRPr="003128E4" w:rsidRDefault="00E8136C" w:rsidP="00E8136C">
      <w:pPr>
        <w:spacing w:before="240"/>
        <w:rPr>
          <w:rFonts w:ascii="Cambria Math" w:eastAsiaTheme="minorEastAsia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On considère les points A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-1;2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, B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-7;-1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C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1,-2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et E=A*B</m:t>
          </m:r>
        </m:oMath>
      </m:oMathPara>
    </w:p>
    <w:p w:rsidR="00E8136C" w:rsidRPr="00863C4D" w:rsidRDefault="00FE5524" w:rsidP="00863C4D">
      <w:pPr>
        <w:tabs>
          <w:tab w:val="decimal" w:pos="720"/>
        </w:tabs>
        <w:spacing w:before="240"/>
        <w:jc w:val="both"/>
        <w:rPr>
          <w:rFonts w:ascii="Cambria Math" w:eastAsia="Batang" w:hAnsi="Cambria Math"/>
          <w:sz w:val="24"/>
          <w:szCs w:val="24"/>
        </w:rPr>
      </w:pPr>
      <w:r w:rsidRPr="00863C4D">
        <w:rPr>
          <w:rFonts w:ascii="Cambria Math" w:eastAsia="Batang" w:hAnsi="Cambria Math"/>
          <w:sz w:val="24"/>
          <w:szCs w:val="24"/>
        </w:rPr>
        <w:t>1) Montrer</w:t>
      </w:r>
      <w:r w:rsidR="00E8136C" w:rsidRPr="00863C4D">
        <w:rPr>
          <w:rFonts w:ascii="Cambria Math" w:eastAsia="Batang" w:hAnsi="Cambria Math"/>
          <w:sz w:val="24"/>
          <w:szCs w:val="24"/>
        </w:rPr>
        <w:t xml:space="preserve"> </w:t>
      </w:r>
      <w:proofErr w:type="gramStart"/>
      <w:r w:rsidR="00E8136C" w:rsidRPr="00863C4D">
        <w:rPr>
          <w:rFonts w:ascii="Cambria Math" w:eastAsia="Batang" w:hAnsi="Cambria Math"/>
          <w:sz w:val="24"/>
          <w:szCs w:val="24"/>
        </w:rPr>
        <w:t>que ABC</w:t>
      </w:r>
      <w:proofErr w:type="gramEnd"/>
      <w:r w:rsidR="00E8136C" w:rsidRPr="00863C4D">
        <w:rPr>
          <w:rFonts w:ascii="Cambria Math" w:eastAsia="Batang" w:hAnsi="Cambria Math"/>
          <w:sz w:val="24"/>
          <w:szCs w:val="24"/>
        </w:rPr>
        <w:t xml:space="preserve"> est un triangle rectangle en A.</w:t>
      </w:r>
    </w:p>
    <w:p w:rsidR="00E8136C" w:rsidRPr="003128E4" w:rsidRDefault="00E8136C" w:rsidP="00E8136C">
      <w:pPr>
        <w:tabs>
          <w:tab w:val="decimal" w:pos="720"/>
        </w:tabs>
        <w:spacing w:before="240"/>
        <w:jc w:val="both"/>
        <w:rPr>
          <w:rFonts w:ascii="Cambria Math" w:eastAsia="Batang" w:hAnsi="Cambria Math"/>
          <w:sz w:val="24"/>
          <w:szCs w:val="24"/>
        </w:rPr>
      </w:pPr>
      <w:r w:rsidRPr="003128E4">
        <w:rPr>
          <w:rFonts w:ascii="Cambria Math" w:eastAsia="Batang" w:hAnsi="Cambria Math"/>
          <w:sz w:val="24"/>
          <w:szCs w:val="24"/>
        </w:rPr>
        <w:t>2)a) Vérifier que O est le milieu du segment  [AC]</w:t>
      </w:r>
    </w:p>
    <w:p w:rsidR="00E8136C" w:rsidRPr="003128E4" w:rsidRDefault="00FE5524" w:rsidP="00FC4370">
      <w:pPr>
        <w:tabs>
          <w:tab w:val="decimal" w:pos="720"/>
        </w:tabs>
        <w:spacing w:before="240"/>
        <w:jc w:val="both"/>
        <w:rPr>
          <w:rFonts w:ascii="Cambria Math" w:eastAsia="Batang" w:hAnsi="Cambria Math"/>
          <w:sz w:val="24"/>
          <w:szCs w:val="24"/>
        </w:rPr>
      </w:pPr>
      <w:r w:rsidRPr="003128E4">
        <w:rPr>
          <w:rFonts w:ascii="Cambria Math" w:eastAsia="Batang" w:hAnsi="Cambria Math"/>
          <w:sz w:val="24"/>
          <w:szCs w:val="24"/>
        </w:rPr>
        <w:t>b) En</w:t>
      </w:r>
      <w:r w:rsidR="00E8136C" w:rsidRPr="003128E4">
        <w:rPr>
          <w:rFonts w:ascii="Cambria Math" w:eastAsia="Batang" w:hAnsi="Cambria Math"/>
          <w:sz w:val="24"/>
          <w:szCs w:val="24"/>
        </w:rPr>
        <w:t xml:space="preserve"> déduire que (</w:t>
      </w:r>
      <w:r w:rsidR="00E535B9">
        <w:rPr>
          <w:rFonts w:ascii="Cambria Math" w:eastAsia="Batang" w:hAnsi="Cambria Math"/>
          <w:sz w:val="24"/>
          <w:szCs w:val="24"/>
        </w:rPr>
        <w:t>BC</w:t>
      </w:r>
      <w:r w:rsidRPr="003128E4">
        <w:rPr>
          <w:rFonts w:ascii="Cambria Math" w:eastAsia="Batang" w:hAnsi="Cambria Math"/>
          <w:sz w:val="24"/>
          <w:szCs w:val="24"/>
        </w:rPr>
        <w:t>) ∕∕ (O</w:t>
      </w:r>
      <w:r w:rsidR="00FC4370">
        <w:rPr>
          <w:rFonts w:ascii="Cambria Math" w:eastAsia="Batang" w:hAnsi="Cambria Math"/>
          <w:sz w:val="24"/>
          <w:szCs w:val="24"/>
        </w:rPr>
        <w:t>E</w:t>
      </w:r>
      <w:r w:rsidRPr="003128E4">
        <w:rPr>
          <w:rFonts w:ascii="Cambria Math" w:eastAsia="Batang" w:hAnsi="Cambria Math"/>
          <w:sz w:val="24"/>
          <w:szCs w:val="24"/>
        </w:rPr>
        <w:t>)</w:t>
      </w:r>
    </w:p>
    <w:p w:rsidR="00E8136C" w:rsidRPr="003128E4" w:rsidRDefault="00863C4D" w:rsidP="00E8136C">
      <w:pPr>
        <w:tabs>
          <w:tab w:val="decimal" w:pos="720"/>
        </w:tabs>
        <w:spacing w:before="240" w:line="360" w:lineRule="auto"/>
        <w:jc w:val="both"/>
        <w:rPr>
          <w:rFonts w:ascii="Cambria Math" w:eastAsia="Batang" w:hAnsi="Cambria Math"/>
          <w:sz w:val="24"/>
          <w:szCs w:val="24"/>
        </w:rPr>
      </w:pPr>
      <w:r>
        <w:rPr>
          <w:rFonts w:ascii="Cambria Math" w:eastAsia="Batang" w:hAnsi="Cambria Math"/>
          <w:sz w:val="24"/>
          <w:szCs w:val="24"/>
        </w:rPr>
        <w:t>c</w:t>
      </w:r>
      <w:r w:rsidR="00E8136C" w:rsidRPr="003128E4">
        <w:rPr>
          <w:rFonts w:ascii="Cambria Math" w:eastAsia="Batang" w:hAnsi="Cambria Math"/>
          <w:sz w:val="24"/>
          <w:szCs w:val="24"/>
        </w:rPr>
        <w:t xml:space="preserve">) Déterminer les coordonnées du point </w:t>
      </w:r>
      <w:r w:rsidR="00E535B9">
        <w:rPr>
          <w:rFonts w:ascii="Cambria Math" w:eastAsia="Batang" w:hAnsi="Cambria Math"/>
          <w:sz w:val="24"/>
          <w:szCs w:val="24"/>
        </w:rPr>
        <w:t>E</w:t>
      </w:r>
      <w:r w:rsidR="00E8136C" w:rsidRPr="003128E4">
        <w:rPr>
          <w:rFonts w:ascii="Cambria Math" w:eastAsia="Batang" w:hAnsi="Cambria Math"/>
          <w:sz w:val="24"/>
          <w:szCs w:val="24"/>
        </w:rPr>
        <w:t xml:space="preserve"> </w:t>
      </w:r>
    </w:p>
    <w:p w:rsidR="00E8136C" w:rsidRPr="003128E4" w:rsidRDefault="00E8136C" w:rsidP="00FB2989">
      <w:pPr>
        <w:tabs>
          <w:tab w:val="decimal" w:pos="720"/>
        </w:tabs>
        <w:spacing w:before="240"/>
        <w:ind w:right="-181"/>
        <w:rPr>
          <w:rFonts w:ascii="Cambria Math" w:eastAsia="Batang" w:hAnsi="Cambria Math"/>
          <w:sz w:val="24"/>
          <w:szCs w:val="24"/>
        </w:rPr>
      </w:pPr>
      <w:r w:rsidRPr="003128E4">
        <w:rPr>
          <w:rFonts w:ascii="Cambria Math" w:eastAsia="Batang" w:hAnsi="Cambria Math"/>
          <w:sz w:val="24"/>
          <w:szCs w:val="24"/>
        </w:rPr>
        <w:t xml:space="preserve">3) Soit D le barycentre des points pondérés (A, 3) ; </w:t>
      </w:r>
      <w:r w:rsidR="00FC4370">
        <w:rPr>
          <w:rFonts w:ascii="Cambria Math" w:eastAsia="Batang" w:hAnsi="Cambria Math"/>
          <w:sz w:val="24"/>
          <w:szCs w:val="24"/>
        </w:rPr>
        <w:t>(B</w:t>
      </w:r>
      <w:proofErr w:type="gramStart"/>
      <w:r w:rsidR="00FC4370">
        <w:rPr>
          <w:rFonts w:ascii="Cambria Math" w:eastAsia="Batang" w:hAnsi="Cambria Math"/>
          <w:sz w:val="24"/>
          <w:szCs w:val="24"/>
        </w:rPr>
        <w:t>,</w:t>
      </w:r>
      <w:r w:rsidR="00FB2989">
        <w:rPr>
          <w:rFonts w:ascii="Cambria Math" w:eastAsia="Batang" w:hAnsi="Cambria Math"/>
          <w:sz w:val="24"/>
          <w:szCs w:val="24"/>
        </w:rPr>
        <w:t>−</w:t>
      </w:r>
      <w:proofErr w:type="gramEnd"/>
      <w:r w:rsidR="00FC4370">
        <w:rPr>
          <w:rFonts w:ascii="Cambria Math" w:eastAsia="Batang" w:hAnsi="Cambria Math"/>
          <w:sz w:val="24"/>
          <w:szCs w:val="24"/>
        </w:rPr>
        <w:t>2)</w:t>
      </w:r>
    </w:p>
    <w:p w:rsidR="00B60D66" w:rsidRPr="003128E4" w:rsidRDefault="00B60D66" w:rsidP="00FC4370">
      <w:pPr>
        <w:tabs>
          <w:tab w:val="decimal" w:pos="720"/>
        </w:tabs>
        <w:spacing w:before="240"/>
        <w:ind w:right="-181"/>
        <w:rPr>
          <w:rFonts w:ascii="Cambria Math" w:eastAsia="Batang" w:hAnsi="Cambria Math"/>
          <w:sz w:val="24"/>
          <w:szCs w:val="24"/>
        </w:rPr>
      </w:pPr>
      <w:r w:rsidRPr="003128E4">
        <w:rPr>
          <w:rFonts w:ascii="Cambria Math" w:eastAsia="Batang" w:hAnsi="Cambria Math"/>
          <w:sz w:val="24"/>
          <w:szCs w:val="24"/>
        </w:rPr>
        <w:t xml:space="preserve">Montrer </w:t>
      </w:r>
      <w:proofErr w:type="gramStart"/>
      <w:r w:rsidRPr="003128E4">
        <w:rPr>
          <w:rFonts w:ascii="Cambria Math" w:eastAsia="Batang" w:hAnsi="Cambria Math"/>
          <w:sz w:val="24"/>
          <w:szCs w:val="24"/>
        </w:rPr>
        <w:t xml:space="preserve">que </w:t>
      </w:r>
      <w:proofErr w:type="gramEnd"/>
      <w:r w:rsidRPr="003128E4">
        <w:rPr>
          <w:rFonts w:ascii="Cambria Math" w:hAnsi="Cambria Math"/>
          <w:position w:val="-4"/>
          <w:sz w:val="24"/>
          <w:szCs w:val="24"/>
        </w:rPr>
        <w:object w:dxaOrig="1060" w:dyaOrig="320">
          <v:shape id="_x0000_i1025" type="#_x0000_t75" style="width:53pt;height:15.6pt" o:ole="">
            <v:imagedata r:id="rId28" o:title=""/>
          </v:shape>
          <o:OLEObject Type="Embed" ProgID="Equation.3" ShapeID="_x0000_i1025" DrawAspect="Content" ObjectID="_1479589073" r:id="rId29"/>
        </w:object>
      </w:r>
      <w:r w:rsidR="00FE5524" w:rsidRPr="003128E4">
        <w:rPr>
          <w:rFonts w:ascii="Cambria Math" w:eastAsia="Batang" w:hAnsi="Cambria Math"/>
          <w:position w:val="-4"/>
          <w:sz w:val="24"/>
          <w:szCs w:val="24"/>
        </w:rPr>
        <w:t>,</w:t>
      </w:r>
      <w:r w:rsidRPr="003128E4">
        <w:rPr>
          <w:rFonts w:ascii="Cambria Math" w:eastAsia="Batang" w:hAnsi="Cambria Math"/>
          <w:sz w:val="24"/>
          <w:szCs w:val="24"/>
        </w:rPr>
        <w:t xml:space="preserve"> </w:t>
      </w:r>
      <w:r w:rsidR="00E8136C" w:rsidRPr="003128E4">
        <w:rPr>
          <w:rFonts w:ascii="Cambria Math" w:eastAsia="Batang" w:hAnsi="Cambria Math"/>
          <w:sz w:val="24"/>
          <w:szCs w:val="24"/>
        </w:rPr>
        <w:t>En déduire les coordonnées d</w:t>
      </w:r>
      <w:r w:rsidR="00FC4370">
        <w:rPr>
          <w:rFonts w:ascii="Cambria Math" w:eastAsia="Batang" w:hAnsi="Cambria Math"/>
          <w:sz w:val="24"/>
          <w:szCs w:val="24"/>
        </w:rPr>
        <w:t>u point</w:t>
      </w:r>
      <w:r w:rsidR="00E8136C" w:rsidRPr="003128E4">
        <w:rPr>
          <w:rFonts w:ascii="Cambria Math" w:eastAsia="Batang" w:hAnsi="Cambria Math"/>
          <w:sz w:val="24"/>
          <w:szCs w:val="24"/>
        </w:rPr>
        <w:t xml:space="preserve"> D </w:t>
      </w:r>
    </w:p>
    <w:p w:rsidR="00B60D66" w:rsidRPr="003128E4" w:rsidRDefault="00863C4D" w:rsidP="00B60D66">
      <w:pPr>
        <w:tabs>
          <w:tab w:val="decimal" w:pos="720"/>
        </w:tabs>
        <w:spacing w:before="240"/>
        <w:ind w:right="-181"/>
        <w:rPr>
          <w:rFonts w:ascii="Cambria Math" w:eastAsia="Batang" w:hAnsi="Cambria Math"/>
          <w:sz w:val="24"/>
          <w:szCs w:val="24"/>
        </w:rPr>
      </w:pPr>
      <w:r>
        <w:rPr>
          <w:rFonts w:ascii="Cambria Math" w:eastAsia="Batang" w:hAnsi="Cambria Math"/>
          <w:sz w:val="24"/>
          <w:szCs w:val="24"/>
        </w:rPr>
        <w:t>4</w:t>
      </w:r>
      <w:r w:rsidR="00B60D66" w:rsidRPr="003128E4">
        <w:rPr>
          <w:rFonts w:ascii="Cambria Math" w:eastAsia="Batang" w:hAnsi="Cambria Math"/>
          <w:sz w:val="24"/>
          <w:szCs w:val="24"/>
        </w:rPr>
        <w:t xml:space="preserve">) Soit le point G définie par </w:t>
      </w:r>
      <w:r w:rsidR="00B60D66" w:rsidRPr="003128E4">
        <w:rPr>
          <w:rFonts w:ascii="Cambria Math" w:eastAsia="Batang" w:hAnsi="Cambria Math"/>
          <w:position w:val="-6"/>
          <w:sz w:val="24"/>
          <w:szCs w:val="24"/>
        </w:rPr>
        <w:object w:dxaOrig="1880" w:dyaOrig="320">
          <v:shape id="_x0000_i1026" type="#_x0000_t75" style="width:94.4pt;height:16.3pt" o:ole="">
            <v:imagedata r:id="rId30" o:title=""/>
          </v:shape>
          <o:OLEObject Type="Embed" ProgID="Equation.3" ShapeID="_x0000_i1026" DrawAspect="Content" ObjectID="_1479589074" r:id="rId31"/>
        </w:object>
      </w:r>
    </w:p>
    <w:p w:rsidR="00B60D66" w:rsidRPr="003128E4" w:rsidRDefault="00B60D66" w:rsidP="00FB2989">
      <w:pPr>
        <w:tabs>
          <w:tab w:val="decimal" w:pos="720"/>
          <w:tab w:val="num" w:pos="900"/>
        </w:tabs>
        <w:spacing w:before="240"/>
        <w:ind w:right="-181"/>
        <w:rPr>
          <w:rFonts w:ascii="Cambria Math" w:eastAsia="Batang" w:hAnsi="Cambria Math"/>
          <w:sz w:val="24"/>
          <w:szCs w:val="24"/>
        </w:rPr>
      </w:pPr>
      <w:r w:rsidRPr="003128E4">
        <w:rPr>
          <w:rFonts w:ascii="Cambria Math" w:eastAsia="Batang" w:hAnsi="Cambria Math"/>
          <w:sz w:val="24"/>
          <w:szCs w:val="24"/>
        </w:rPr>
        <w:t>Montrer que G est le barycentre des points (</w:t>
      </w:r>
      <w:r w:rsidR="00E535B9">
        <w:rPr>
          <w:rFonts w:ascii="Cambria Math" w:eastAsia="Batang" w:hAnsi="Cambria Math"/>
          <w:sz w:val="24"/>
          <w:szCs w:val="24"/>
        </w:rPr>
        <w:t>E</w:t>
      </w:r>
      <w:r w:rsidRPr="003128E4">
        <w:rPr>
          <w:rFonts w:ascii="Cambria Math" w:eastAsia="Batang" w:hAnsi="Cambria Math"/>
          <w:sz w:val="24"/>
          <w:szCs w:val="24"/>
        </w:rPr>
        <w:t xml:space="preserve">, </w:t>
      </w:r>
      <w:r w:rsidR="00863C4D">
        <w:rPr>
          <w:rFonts w:ascii="Cambria Math" w:eastAsia="Batang" w:hAnsi="Cambria Math"/>
          <w:sz w:val="24"/>
          <w:szCs w:val="24"/>
        </w:rPr>
        <w:t>−</w:t>
      </w:r>
      <w:r w:rsidRPr="003128E4">
        <w:rPr>
          <w:rFonts w:ascii="Cambria Math" w:eastAsia="Batang" w:hAnsi="Cambria Math"/>
          <w:sz w:val="24"/>
          <w:szCs w:val="24"/>
        </w:rPr>
        <w:t>2) ; (</w:t>
      </w:r>
      <w:r w:rsidR="003128E4" w:rsidRPr="003128E4">
        <w:rPr>
          <w:rFonts w:ascii="Cambria Math" w:eastAsia="Batang" w:hAnsi="Cambria Math"/>
          <w:sz w:val="24"/>
          <w:szCs w:val="24"/>
        </w:rPr>
        <w:t>O</w:t>
      </w:r>
      <w:r w:rsidRPr="003128E4">
        <w:rPr>
          <w:rFonts w:ascii="Cambria Math" w:eastAsia="Batang" w:hAnsi="Cambria Math"/>
          <w:sz w:val="24"/>
          <w:szCs w:val="24"/>
        </w:rPr>
        <w:t>, 5)</w:t>
      </w:r>
    </w:p>
    <w:p w:rsidR="00B60D66" w:rsidRPr="003128E4" w:rsidRDefault="00863C4D" w:rsidP="00863C4D">
      <w:pPr>
        <w:tabs>
          <w:tab w:val="decimal" w:pos="720"/>
        </w:tabs>
        <w:spacing w:line="360" w:lineRule="auto"/>
        <w:ind w:right="-181"/>
        <w:rPr>
          <w:rFonts w:ascii="Cambria Math" w:eastAsia="Batang" w:hAnsi="Cambria Math"/>
          <w:sz w:val="24"/>
          <w:szCs w:val="24"/>
          <w:lang w:bidi="ar-TN"/>
        </w:rPr>
      </w:pPr>
      <w:r>
        <w:rPr>
          <w:rFonts w:ascii="Cambria Math" w:eastAsia="Batang" w:hAnsi="Cambria Math"/>
          <w:sz w:val="24"/>
          <w:szCs w:val="24"/>
          <w:lang w:bidi="ar-TN"/>
        </w:rPr>
        <w:t>5</w:t>
      </w:r>
      <w:r w:rsidR="00B60D66" w:rsidRPr="003128E4">
        <w:rPr>
          <w:rFonts w:ascii="Cambria Math" w:eastAsia="Batang" w:hAnsi="Cambria Math"/>
          <w:sz w:val="24"/>
          <w:szCs w:val="24"/>
          <w:lang w:bidi="ar-TN"/>
        </w:rPr>
        <w:t>) Déterminer l’ensemble des points M du plan vérifiant :</w:t>
      </w:r>
    </w:p>
    <w:p w:rsidR="00B60D66" w:rsidRDefault="004310DC" w:rsidP="00FB2989">
      <w:pPr>
        <w:spacing w:before="240" w:line="36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3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+5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+5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MO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+3</m:t>
          </m:r>
        </m:oMath>
      </m:oMathPara>
    </w:p>
    <w:p w:rsidR="00933F4C" w:rsidRDefault="00933F4C" w:rsidP="00F00EDE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  <w:lang w:eastAsia="en-US"/>
        </w:rPr>
      </w:pPr>
    </w:p>
    <w:sectPr w:rsidR="00933F4C" w:rsidSect="003B22E5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C78"/>
    <w:multiLevelType w:val="hybridMultilevel"/>
    <w:tmpl w:val="71506B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5201"/>
    <w:multiLevelType w:val="hybridMultilevel"/>
    <w:tmpl w:val="C2E2FC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2447D"/>
    <w:multiLevelType w:val="hybridMultilevel"/>
    <w:tmpl w:val="D8B42582"/>
    <w:lvl w:ilvl="0" w:tplc="3B220B9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0D66"/>
    <w:rsid w:val="00171DBE"/>
    <w:rsid w:val="00254F90"/>
    <w:rsid w:val="002F1F40"/>
    <w:rsid w:val="003128E4"/>
    <w:rsid w:val="003B22E5"/>
    <w:rsid w:val="003C022D"/>
    <w:rsid w:val="003C2BC6"/>
    <w:rsid w:val="003E4C28"/>
    <w:rsid w:val="004310DC"/>
    <w:rsid w:val="0052662C"/>
    <w:rsid w:val="00542620"/>
    <w:rsid w:val="00576E1C"/>
    <w:rsid w:val="005C66ED"/>
    <w:rsid w:val="00753AA4"/>
    <w:rsid w:val="007548E9"/>
    <w:rsid w:val="007E3892"/>
    <w:rsid w:val="007E6894"/>
    <w:rsid w:val="00863C4D"/>
    <w:rsid w:val="0088420D"/>
    <w:rsid w:val="00933F4C"/>
    <w:rsid w:val="009562E8"/>
    <w:rsid w:val="0098733E"/>
    <w:rsid w:val="009C2ED7"/>
    <w:rsid w:val="00B60D66"/>
    <w:rsid w:val="00D40DB7"/>
    <w:rsid w:val="00DF15B1"/>
    <w:rsid w:val="00E535B9"/>
    <w:rsid w:val="00E8136C"/>
    <w:rsid w:val="00ED09B1"/>
    <w:rsid w:val="00ED7BA1"/>
    <w:rsid w:val="00F00EDE"/>
    <w:rsid w:val="00FB2989"/>
    <w:rsid w:val="00FC4370"/>
    <w:rsid w:val="00FD0532"/>
    <w:rsid w:val="00FE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66"/>
    <w:rPr>
      <w:rFonts w:ascii="Calibri" w:eastAsia="Calibri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D66"/>
    <w:rPr>
      <w:rFonts w:ascii="Tahoma" w:eastAsia="Calibri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813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2ED7"/>
    <w:rPr>
      <w:color w:val="0000FF"/>
      <w:u w:val="single"/>
    </w:rPr>
  </w:style>
  <w:style w:type="paragraph" w:customStyle="1" w:styleId="Default">
    <w:name w:val="Default"/>
    <w:rsid w:val="003E4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75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ar">
    <w:name w:val="Normal (Web) Car"/>
    <w:basedOn w:val="Policepardfaut"/>
    <w:link w:val="NormalWeb"/>
    <w:rsid w:val="007548E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hyperlink" Target="http://www.matheleve.net/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hyperlink" Target="http://www.devoir.tn/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11</cp:revision>
  <dcterms:created xsi:type="dcterms:W3CDTF">2014-12-07T21:27:00Z</dcterms:created>
  <dcterms:modified xsi:type="dcterms:W3CDTF">2014-12-08T22:49:00Z</dcterms:modified>
</cp:coreProperties>
</file>